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284" w:type="dxa"/>
        <w:tblInd w:w="6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</w:tblGrid>
      <w:tr w:rsidR="002B0FB8" w:rsidRPr="00F239E0" w14:paraId="54F8FBF9" w14:textId="77777777" w:rsidTr="00F239E0">
        <w:trPr>
          <w:trHeight w:val="130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3D111FAD" w14:textId="57A5E4AC" w:rsidR="00F92E82" w:rsidRPr="009541A0" w:rsidRDefault="009541A0" w:rsidP="009541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б</w:t>
            </w:r>
            <w:proofErr w:type="spellStart"/>
            <w:r w:rsidRPr="005507DA">
              <w:rPr>
                <w:sz w:val="28"/>
                <w:szCs w:val="28"/>
              </w:rPr>
              <w:t>ұйры</w:t>
            </w:r>
            <w:r>
              <w:rPr>
                <w:sz w:val="28"/>
                <w:szCs w:val="28"/>
                <w:lang w:val="kk-KZ"/>
              </w:rPr>
              <w:t>ғына</w:t>
            </w:r>
            <w:proofErr w:type="spellEnd"/>
            <w:r w:rsidRPr="005507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1-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Pr="005507DA">
              <w:rPr>
                <w:sz w:val="28"/>
                <w:szCs w:val="28"/>
              </w:rPr>
              <w:t>сымша</w:t>
            </w:r>
            <w:proofErr w:type="spellEnd"/>
          </w:p>
        </w:tc>
      </w:tr>
    </w:tbl>
    <w:p w14:paraId="440DEEB9" w14:textId="77777777" w:rsidR="00E97516" w:rsidRDefault="00E97516" w:rsidP="00E97516">
      <w:pPr>
        <w:ind w:left="6096"/>
        <w:jc w:val="center"/>
        <w:rPr>
          <w:spacing w:val="2"/>
          <w:sz w:val="28"/>
          <w:szCs w:val="28"/>
          <w:lang w:val="kk-KZ"/>
        </w:rPr>
      </w:pPr>
    </w:p>
    <w:p w14:paraId="05111926" w14:textId="66BB8C9A" w:rsidR="00E97516" w:rsidRPr="00E97516" w:rsidRDefault="00E97516" w:rsidP="00E97516">
      <w:pPr>
        <w:ind w:left="6096"/>
        <w:jc w:val="center"/>
        <w:rPr>
          <w:spacing w:val="2"/>
          <w:sz w:val="28"/>
          <w:szCs w:val="28"/>
          <w:lang w:val="kk-KZ"/>
        </w:rPr>
      </w:pPr>
      <w:r w:rsidRPr="00E97516">
        <w:rPr>
          <w:spacing w:val="2"/>
          <w:sz w:val="28"/>
          <w:szCs w:val="28"/>
          <w:lang w:val="kk-KZ"/>
        </w:rPr>
        <w:t>Мемлекеттік сатып алуды</w:t>
      </w:r>
      <w:r w:rsidRPr="00E97516">
        <w:rPr>
          <w:spacing w:val="2"/>
          <w:sz w:val="28"/>
          <w:szCs w:val="28"/>
          <w:lang w:val="kk-KZ"/>
        </w:rPr>
        <w:br/>
        <w:t>жүзеге асыру қағидаларына</w:t>
      </w:r>
      <w:r w:rsidRPr="00E97516">
        <w:rPr>
          <w:spacing w:val="2"/>
          <w:sz w:val="28"/>
          <w:szCs w:val="28"/>
          <w:lang w:val="kk-KZ"/>
        </w:rPr>
        <w:br/>
        <w:t>2-қосымша</w:t>
      </w:r>
    </w:p>
    <w:p w14:paraId="7BFE78F7" w14:textId="77777777" w:rsidR="00E97516" w:rsidRPr="00E97516" w:rsidRDefault="00E97516" w:rsidP="00E97516">
      <w:pPr>
        <w:ind w:left="2155"/>
        <w:jc w:val="center"/>
        <w:rPr>
          <w:spacing w:val="2"/>
          <w:sz w:val="28"/>
          <w:szCs w:val="28"/>
          <w:lang w:val="kk-KZ"/>
        </w:rPr>
      </w:pPr>
    </w:p>
    <w:p w14:paraId="6C73A017" w14:textId="77777777" w:rsidR="00E97516" w:rsidRPr="00E87DBA" w:rsidRDefault="00E97516" w:rsidP="00E97516">
      <w:pPr>
        <w:jc w:val="center"/>
        <w:rPr>
          <w:b/>
          <w:bCs/>
          <w:spacing w:val="2"/>
          <w:sz w:val="28"/>
          <w:szCs w:val="28"/>
          <w:lang w:val="kk-KZ"/>
        </w:rPr>
      </w:pPr>
      <w:r w:rsidRPr="00E87DBA">
        <w:rPr>
          <w:b/>
          <w:bCs/>
          <w:spacing w:val="2"/>
          <w:sz w:val="28"/>
          <w:szCs w:val="28"/>
          <w:lang w:val="kk-KZ"/>
        </w:rPr>
        <w:t>Тауарларды, жұмыстарды, көрсетілетін қызметтерді лоттарға олардың біртекті түрлері және оларды беру (орындау, көрсету) орны бойынша бөлу талап етілмейтін тауарлардың, жұмыстардың, көрсетілетін қызметтердің тізбесі</w:t>
      </w:r>
    </w:p>
    <w:p w14:paraId="2AD17A6F" w14:textId="433A5F26" w:rsidR="00E97516" w:rsidRPr="00E97516" w:rsidRDefault="00E97516" w:rsidP="00E97516">
      <w:pPr>
        <w:ind w:firstLine="459"/>
        <w:jc w:val="both"/>
        <w:rPr>
          <w:spacing w:val="2"/>
          <w:sz w:val="28"/>
          <w:szCs w:val="28"/>
          <w:lang w:val="kk-KZ"/>
        </w:rPr>
      </w:pPr>
    </w:p>
    <w:tbl>
      <w:tblPr>
        <w:tblStyle w:val="a3"/>
        <w:tblW w:w="9597" w:type="dxa"/>
        <w:tblInd w:w="37" w:type="dxa"/>
        <w:tblLayout w:type="fixed"/>
        <w:tblLook w:val="04A0" w:firstRow="1" w:lastRow="0" w:firstColumn="1" w:lastColumn="0" w:noHBand="0" w:noVBand="1"/>
      </w:tblPr>
      <w:tblGrid>
        <w:gridCol w:w="845"/>
        <w:gridCol w:w="8752"/>
      </w:tblGrid>
      <w:tr w:rsidR="00E97516" w:rsidRPr="00E97516" w14:paraId="1A02B772" w14:textId="77777777" w:rsidTr="00E97516">
        <w:tc>
          <w:tcPr>
            <w:tcW w:w="845" w:type="dxa"/>
          </w:tcPr>
          <w:p w14:paraId="74111AE3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№</w:t>
            </w:r>
          </w:p>
        </w:tc>
        <w:tc>
          <w:tcPr>
            <w:tcW w:w="8752" w:type="dxa"/>
          </w:tcPr>
          <w:p w14:paraId="4F415FBD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Атауы</w:t>
            </w:r>
          </w:p>
        </w:tc>
      </w:tr>
      <w:tr w:rsidR="00E97516" w:rsidRPr="00E97516" w14:paraId="5729B0C8" w14:textId="77777777" w:rsidTr="00E97516">
        <w:tc>
          <w:tcPr>
            <w:tcW w:w="9597" w:type="dxa"/>
            <w:gridSpan w:val="2"/>
          </w:tcPr>
          <w:p w14:paraId="75444576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</w:rPr>
              <w:t xml:space="preserve">1. </w:t>
            </w:r>
            <w:r w:rsidRPr="00E97516">
              <w:rPr>
                <w:spacing w:val="2"/>
                <w:sz w:val="28"/>
                <w:szCs w:val="28"/>
                <w:lang w:val="kk-KZ"/>
              </w:rPr>
              <w:t>Тауарлар</w:t>
            </w:r>
          </w:p>
        </w:tc>
      </w:tr>
      <w:tr w:rsidR="00E97516" w:rsidRPr="00E97516" w14:paraId="1C588CA1" w14:textId="77777777" w:rsidTr="00E97516">
        <w:tc>
          <w:tcPr>
            <w:tcW w:w="845" w:type="dxa"/>
          </w:tcPr>
          <w:p w14:paraId="756FDEAA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1</w:t>
            </w:r>
          </w:p>
        </w:tc>
        <w:tc>
          <w:tcPr>
            <w:tcW w:w="8752" w:type="dxa"/>
            <w:vAlign w:val="bottom"/>
          </w:tcPr>
          <w:p w14:paraId="5FBE232E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Кеңсе тауарлары</w:t>
            </w:r>
          </w:p>
        </w:tc>
      </w:tr>
      <w:tr w:rsidR="00E97516" w:rsidRPr="00E97516" w14:paraId="76C52DCE" w14:textId="77777777" w:rsidTr="00E97516">
        <w:tc>
          <w:tcPr>
            <w:tcW w:w="845" w:type="dxa"/>
          </w:tcPr>
          <w:p w14:paraId="0C17CC11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8752" w:type="dxa"/>
            <w:vAlign w:val="bottom"/>
          </w:tcPr>
          <w:p w14:paraId="07FC57E9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Шаруашылық тауарлары</w:t>
            </w:r>
          </w:p>
        </w:tc>
      </w:tr>
      <w:tr w:rsidR="00E97516" w:rsidRPr="00E97516" w14:paraId="53342275" w14:textId="77777777" w:rsidTr="00E97516">
        <w:tc>
          <w:tcPr>
            <w:tcW w:w="845" w:type="dxa"/>
          </w:tcPr>
          <w:p w14:paraId="057B1F77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8752" w:type="dxa"/>
            <w:vAlign w:val="bottom"/>
          </w:tcPr>
          <w:p w14:paraId="5F72D3CC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Жуу құралдары</w:t>
            </w:r>
          </w:p>
        </w:tc>
      </w:tr>
      <w:tr w:rsidR="00E97516" w:rsidRPr="00E97516" w14:paraId="51FD4C51" w14:textId="77777777" w:rsidTr="00E97516">
        <w:tc>
          <w:tcPr>
            <w:tcW w:w="845" w:type="dxa"/>
          </w:tcPr>
          <w:p w14:paraId="121ACB2F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4</w:t>
            </w:r>
          </w:p>
        </w:tc>
        <w:tc>
          <w:tcPr>
            <w:tcW w:w="8752" w:type="dxa"/>
            <w:vAlign w:val="bottom"/>
          </w:tcPr>
          <w:p w14:paraId="28F17409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Азық-түлік тағамдары</w:t>
            </w:r>
          </w:p>
        </w:tc>
      </w:tr>
      <w:tr w:rsidR="00E97516" w:rsidRPr="00E97516" w14:paraId="1D54B207" w14:textId="77777777" w:rsidTr="00E97516">
        <w:tc>
          <w:tcPr>
            <w:tcW w:w="845" w:type="dxa"/>
          </w:tcPr>
          <w:p w14:paraId="7D65B177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5</w:t>
            </w:r>
          </w:p>
        </w:tc>
        <w:tc>
          <w:tcPr>
            <w:tcW w:w="8752" w:type="dxa"/>
            <w:vAlign w:val="bottom"/>
          </w:tcPr>
          <w:p w14:paraId="41560D9A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Дәрілік заттар және медициналық мақсаттағы бұйымдар</w:t>
            </w:r>
          </w:p>
        </w:tc>
      </w:tr>
      <w:tr w:rsidR="00E97516" w:rsidRPr="00E97516" w14:paraId="5D8383F0" w14:textId="77777777" w:rsidTr="00E97516">
        <w:tc>
          <w:tcPr>
            <w:tcW w:w="845" w:type="dxa"/>
          </w:tcPr>
          <w:p w14:paraId="553E6B4B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6</w:t>
            </w:r>
          </w:p>
        </w:tc>
        <w:tc>
          <w:tcPr>
            <w:tcW w:w="8752" w:type="dxa"/>
            <w:vAlign w:val="bottom"/>
          </w:tcPr>
          <w:p w14:paraId="56A6F14A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Құрылыс материалдары</w:t>
            </w:r>
          </w:p>
        </w:tc>
      </w:tr>
      <w:tr w:rsidR="00E97516" w:rsidRPr="00E97516" w14:paraId="4130390B" w14:textId="77777777" w:rsidTr="00E97516">
        <w:tc>
          <w:tcPr>
            <w:tcW w:w="845" w:type="dxa"/>
          </w:tcPr>
          <w:p w14:paraId="19698926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7</w:t>
            </w:r>
          </w:p>
        </w:tc>
        <w:tc>
          <w:tcPr>
            <w:tcW w:w="8752" w:type="dxa"/>
            <w:vAlign w:val="bottom"/>
          </w:tcPr>
          <w:p w14:paraId="00BF2D0F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Электр тауарлары</w:t>
            </w:r>
          </w:p>
        </w:tc>
      </w:tr>
      <w:tr w:rsidR="00E97516" w:rsidRPr="00E97516" w14:paraId="4A5FB87F" w14:textId="77777777" w:rsidTr="00E97516">
        <w:tc>
          <w:tcPr>
            <w:tcW w:w="845" w:type="dxa"/>
          </w:tcPr>
          <w:p w14:paraId="7209355C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8</w:t>
            </w:r>
          </w:p>
        </w:tc>
        <w:tc>
          <w:tcPr>
            <w:tcW w:w="8752" w:type="dxa"/>
            <w:vAlign w:val="bottom"/>
          </w:tcPr>
          <w:p w14:paraId="6650F1F9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Сантехникалық тауарлар</w:t>
            </w:r>
          </w:p>
        </w:tc>
      </w:tr>
      <w:tr w:rsidR="00E97516" w:rsidRPr="00E97516" w14:paraId="69A83354" w14:textId="77777777" w:rsidTr="00E97516">
        <w:tc>
          <w:tcPr>
            <w:tcW w:w="845" w:type="dxa"/>
          </w:tcPr>
          <w:p w14:paraId="5535AE36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9</w:t>
            </w:r>
          </w:p>
        </w:tc>
        <w:tc>
          <w:tcPr>
            <w:tcW w:w="8752" w:type="dxa"/>
            <w:vAlign w:val="bottom"/>
          </w:tcPr>
          <w:p w14:paraId="076931CD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Қосалқы бөлшектер</w:t>
            </w:r>
          </w:p>
        </w:tc>
      </w:tr>
      <w:tr w:rsidR="00E97516" w:rsidRPr="00E97516" w14:paraId="2FE1B14A" w14:textId="77777777" w:rsidTr="00E97516">
        <w:tc>
          <w:tcPr>
            <w:tcW w:w="845" w:type="dxa"/>
          </w:tcPr>
          <w:p w14:paraId="74C5FDA5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10</w:t>
            </w:r>
          </w:p>
        </w:tc>
        <w:tc>
          <w:tcPr>
            <w:tcW w:w="8752" w:type="dxa"/>
            <w:vAlign w:val="bottom"/>
          </w:tcPr>
          <w:p w14:paraId="6AA0A4DD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Жеңіл өнеркәсіп тауарлары</w:t>
            </w:r>
          </w:p>
        </w:tc>
      </w:tr>
      <w:tr w:rsidR="00E97516" w:rsidRPr="00E97516" w14:paraId="5D495CCC" w14:textId="77777777" w:rsidTr="00E97516">
        <w:tc>
          <w:tcPr>
            <w:tcW w:w="845" w:type="dxa"/>
          </w:tcPr>
          <w:p w14:paraId="005B3928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11</w:t>
            </w:r>
          </w:p>
        </w:tc>
        <w:tc>
          <w:tcPr>
            <w:tcW w:w="8752" w:type="dxa"/>
            <w:vAlign w:val="bottom"/>
          </w:tcPr>
          <w:p w14:paraId="46AC5BC5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Жиһаз өнімі</w:t>
            </w:r>
          </w:p>
        </w:tc>
      </w:tr>
      <w:tr w:rsidR="00E97516" w:rsidRPr="00E97516" w14:paraId="7A1BB764" w14:textId="77777777" w:rsidTr="00E97516">
        <w:tc>
          <w:tcPr>
            <w:tcW w:w="9597" w:type="dxa"/>
            <w:gridSpan w:val="2"/>
          </w:tcPr>
          <w:p w14:paraId="6279EA3B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2. Қызметтер</w:t>
            </w:r>
          </w:p>
        </w:tc>
      </w:tr>
      <w:tr w:rsidR="00E97516" w:rsidRPr="00E97516" w14:paraId="1CE086FE" w14:textId="77777777" w:rsidTr="00E97516">
        <w:tc>
          <w:tcPr>
            <w:tcW w:w="845" w:type="dxa"/>
          </w:tcPr>
          <w:p w14:paraId="14576EFE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1</w:t>
            </w:r>
          </w:p>
        </w:tc>
        <w:tc>
          <w:tcPr>
            <w:tcW w:w="8752" w:type="dxa"/>
            <w:vAlign w:val="bottom"/>
          </w:tcPr>
          <w:p w14:paraId="7949BCE5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Күзет және өрт дабылы қызметтері</w:t>
            </w:r>
          </w:p>
        </w:tc>
      </w:tr>
      <w:tr w:rsidR="00E97516" w:rsidRPr="00E97516" w14:paraId="7DA48A18" w14:textId="77777777" w:rsidTr="00E97516">
        <w:tc>
          <w:tcPr>
            <w:tcW w:w="845" w:type="dxa"/>
          </w:tcPr>
          <w:p w14:paraId="6CA78407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8752" w:type="dxa"/>
            <w:vAlign w:val="bottom"/>
          </w:tcPr>
          <w:p w14:paraId="718104DD" w14:textId="36852C98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 xml:space="preserve">Ғимаратқа техникалық қызмет көрсету жөніндегі қызметтер </w:t>
            </w:r>
            <w:r w:rsidR="00E87DBA">
              <w:rPr>
                <w:spacing w:val="2"/>
                <w:sz w:val="28"/>
                <w:szCs w:val="28"/>
                <w:lang w:val="kk-KZ"/>
              </w:rPr>
              <w:br/>
            </w:r>
            <w:r w:rsidRPr="00E97516">
              <w:rPr>
                <w:spacing w:val="2"/>
                <w:sz w:val="28"/>
                <w:szCs w:val="28"/>
                <w:lang w:val="kk-KZ"/>
              </w:rPr>
              <w:t xml:space="preserve">(үй-жайларды жинау және аумақты абаттандыру, жылыту жүйелерін тығыздау және жуу, </w:t>
            </w:r>
            <w:proofErr w:type="spellStart"/>
            <w:r w:rsidRPr="00E97516">
              <w:rPr>
                <w:spacing w:val="2"/>
                <w:sz w:val="28"/>
                <w:szCs w:val="28"/>
                <w:lang w:val="kk-KZ"/>
              </w:rPr>
              <w:t>электрмонтаждау</w:t>
            </w:r>
            <w:proofErr w:type="spellEnd"/>
            <w:r w:rsidRPr="00E97516">
              <w:rPr>
                <w:spacing w:val="2"/>
                <w:sz w:val="28"/>
                <w:szCs w:val="28"/>
                <w:lang w:val="kk-KZ"/>
              </w:rPr>
              <w:t xml:space="preserve"> және сантехникалық жұмыстар, ағаш ұстасы көрсететін қызметтер)</w:t>
            </w:r>
          </w:p>
        </w:tc>
      </w:tr>
      <w:tr w:rsidR="00E97516" w:rsidRPr="00E97516" w14:paraId="72C2F317" w14:textId="77777777" w:rsidTr="00E97516">
        <w:tc>
          <w:tcPr>
            <w:tcW w:w="845" w:type="dxa"/>
          </w:tcPr>
          <w:p w14:paraId="2C52A5A5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8752" w:type="dxa"/>
            <w:vAlign w:val="bottom"/>
          </w:tcPr>
          <w:p w14:paraId="79A96635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Полиграфиялық қызметтер</w:t>
            </w:r>
          </w:p>
        </w:tc>
      </w:tr>
      <w:tr w:rsidR="00E97516" w:rsidRPr="00E97516" w14:paraId="315EA315" w14:textId="77777777" w:rsidTr="00E97516">
        <w:tc>
          <w:tcPr>
            <w:tcW w:w="845" w:type="dxa"/>
          </w:tcPr>
          <w:p w14:paraId="3BF4B2AA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4</w:t>
            </w:r>
          </w:p>
        </w:tc>
        <w:tc>
          <w:tcPr>
            <w:tcW w:w="8752" w:type="dxa"/>
            <w:vAlign w:val="bottom"/>
          </w:tcPr>
          <w:p w14:paraId="35770098" w14:textId="56EBEB4E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 xml:space="preserve">Қараусыз қалған және қаңғыбас үй жануарларының санын реттеу жөніндегі қызметтер (аулау, ұстау, </w:t>
            </w:r>
            <w:proofErr w:type="spellStart"/>
            <w:r w:rsidRPr="00E97516">
              <w:rPr>
                <w:spacing w:val="2"/>
                <w:sz w:val="28"/>
                <w:szCs w:val="28"/>
                <w:lang w:val="kk-KZ"/>
              </w:rPr>
              <w:t>вакцинациялау</w:t>
            </w:r>
            <w:proofErr w:type="spellEnd"/>
            <w:r w:rsidRPr="00E97516">
              <w:rPr>
                <w:spacing w:val="2"/>
                <w:sz w:val="28"/>
                <w:szCs w:val="28"/>
                <w:lang w:val="kk-KZ"/>
              </w:rPr>
              <w:t xml:space="preserve">, </w:t>
            </w:r>
            <w:proofErr w:type="spellStart"/>
            <w:r w:rsidRPr="00E97516">
              <w:rPr>
                <w:spacing w:val="2"/>
                <w:sz w:val="28"/>
                <w:szCs w:val="28"/>
                <w:lang w:val="kk-KZ"/>
              </w:rPr>
              <w:t>стерилизациялау</w:t>
            </w:r>
            <w:proofErr w:type="spellEnd"/>
            <w:r w:rsidRPr="00E97516">
              <w:rPr>
                <w:spacing w:val="2"/>
                <w:sz w:val="28"/>
                <w:szCs w:val="28"/>
                <w:lang w:val="kk-KZ"/>
              </w:rPr>
              <w:t xml:space="preserve">, </w:t>
            </w:r>
            <w:proofErr w:type="spellStart"/>
            <w:r w:rsidRPr="00E97516">
              <w:rPr>
                <w:spacing w:val="2"/>
                <w:sz w:val="28"/>
                <w:szCs w:val="28"/>
                <w:lang w:val="kk-KZ"/>
              </w:rPr>
              <w:t>кастрациялау</w:t>
            </w:r>
            <w:proofErr w:type="spellEnd"/>
            <w:r w:rsidRPr="00E97516">
              <w:rPr>
                <w:spacing w:val="2"/>
                <w:sz w:val="28"/>
                <w:szCs w:val="28"/>
                <w:lang w:val="kk-KZ"/>
              </w:rPr>
              <w:t>, сәйкестендіру</w:t>
            </w:r>
          </w:p>
        </w:tc>
      </w:tr>
      <w:tr w:rsidR="00E97516" w:rsidRPr="00E97516" w14:paraId="0CA73FB4" w14:textId="77777777" w:rsidTr="00E97516">
        <w:tc>
          <w:tcPr>
            <w:tcW w:w="9597" w:type="dxa"/>
            <w:gridSpan w:val="2"/>
          </w:tcPr>
          <w:p w14:paraId="16A32AA2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3. Жұмыстар</w:t>
            </w:r>
          </w:p>
        </w:tc>
      </w:tr>
      <w:tr w:rsidR="00E97516" w:rsidRPr="00E97516" w14:paraId="7A39225D" w14:textId="77777777" w:rsidTr="00E97516">
        <w:tc>
          <w:tcPr>
            <w:tcW w:w="845" w:type="dxa"/>
          </w:tcPr>
          <w:p w14:paraId="07438E5F" w14:textId="77777777" w:rsidR="00E97516" w:rsidRPr="00E97516" w:rsidRDefault="00E97516" w:rsidP="00E97516">
            <w:pPr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1</w:t>
            </w:r>
          </w:p>
        </w:tc>
        <w:tc>
          <w:tcPr>
            <w:tcW w:w="8752" w:type="dxa"/>
          </w:tcPr>
          <w:p w14:paraId="45B98BE8" w14:textId="77777777" w:rsidR="00E97516" w:rsidRPr="00E97516" w:rsidRDefault="00E97516" w:rsidP="00E97516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E97516">
              <w:rPr>
                <w:spacing w:val="2"/>
                <w:sz w:val="28"/>
                <w:szCs w:val="28"/>
                <w:lang w:val="kk-KZ"/>
              </w:rPr>
              <w:t>Үй маңындағы аумақтарды күтіп ұстау бойынша жұмыстар</w:t>
            </w:r>
          </w:p>
        </w:tc>
      </w:tr>
    </w:tbl>
    <w:p w14:paraId="3161128B" w14:textId="77777777" w:rsidR="00E97516" w:rsidRPr="00E97516" w:rsidRDefault="00E97516" w:rsidP="00E97516">
      <w:pPr>
        <w:jc w:val="both"/>
        <w:rPr>
          <w:spacing w:val="2"/>
          <w:sz w:val="28"/>
          <w:szCs w:val="28"/>
          <w:lang w:val="kk-KZ"/>
        </w:rPr>
      </w:pPr>
    </w:p>
    <w:sectPr w:rsidR="00E97516" w:rsidRPr="00E97516" w:rsidSect="00E97516">
      <w:headerReference w:type="default" r:id="rId7"/>
      <w:pgSz w:w="11906" w:h="16838" w:code="9"/>
      <w:pgMar w:top="1418" w:right="851" w:bottom="1418" w:left="1418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A6238" w14:textId="77777777" w:rsidR="004E7861" w:rsidRDefault="004E7861" w:rsidP="00914348">
      <w:r>
        <w:separator/>
      </w:r>
    </w:p>
  </w:endnote>
  <w:endnote w:type="continuationSeparator" w:id="0">
    <w:p w14:paraId="4D323BDC" w14:textId="77777777" w:rsidR="004E7861" w:rsidRDefault="004E7861" w:rsidP="0091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DB823" w14:textId="77777777" w:rsidR="004E7861" w:rsidRDefault="004E7861" w:rsidP="00914348">
      <w:r>
        <w:separator/>
      </w:r>
    </w:p>
  </w:footnote>
  <w:footnote w:type="continuationSeparator" w:id="0">
    <w:p w14:paraId="314238C8" w14:textId="77777777" w:rsidR="004E7861" w:rsidRDefault="004E7861" w:rsidP="00914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4322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798D3E" w14:textId="4E5426F7" w:rsidR="00727AD4" w:rsidRPr="00DC4E85" w:rsidRDefault="00727AD4">
        <w:pPr>
          <w:pStyle w:val="ab"/>
          <w:jc w:val="center"/>
          <w:rPr>
            <w:sz w:val="28"/>
            <w:szCs w:val="28"/>
          </w:rPr>
        </w:pPr>
        <w:r w:rsidRPr="00DC4E85">
          <w:rPr>
            <w:sz w:val="28"/>
            <w:szCs w:val="28"/>
          </w:rPr>
          <w:fldChar w:fldCharType="begin"/>
        </w:r>
        <w:r w:rsidRPr="00DC4E85">
          <w:rPr>
            <w:sz w:val="28"/>
            <w:szCs w:val="28"/>
          </w:rPr>
          <w:instrText>PAGE   \* MERGEFORMAT</w:instrText>
        </w:r>
        <w:r w:rsidRPr="00DC4E85">
          <w:rPr>
            <w:sz w:val="28"/>
            <w:szCs w:val="28"/>
          </w:rPr>
          <w:fldChar w:fldCharType="separate"/>
        </w:r>
        <w:r w:rsidR="0030026C">
          <w:rPr>
            <w:noProof/>
            <w:sz w:val="28"/>
            <w:szCs w:val="28"/>
          </w:rPr>
          <w:t>10</w:t>
        </w:r>
        <w:r w:rsidRPr="00DC4E85">
          <w:rPr>
            <w:sz w:val="28"/>
            <w:szCs w:val="28"/>
          </w:rPr>
          <w:fldChar w:fldCharType="end"/>
        </w:r>
      </w:p>
    </w:sdtContent>
  </w:sdt>
  <w:p w14:paraId="216AD792" w14:textId="410DB835" w:rsidR="00914348" w:rsidRPr="00727AD4" w:rsidRDefault="00914348" w:rsidP="00727AD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1035"/>
    <w:multiLevelType w:val="hybridMultilevel"/>
    <w:tmpl w:val="DC0A2462"/>
    <w:lvl w:ilvl="0" w:tplc="491C0A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AB03B2A">
      <w:start w:val="1"/>
      <w:numFmt w:val="lowerLetter"/>
      <w:lvlText w:val="%2."/>
      <w:lvlJc w:val="left"/>
      <w:pPr>
        <w:ind w:left="1788" w:hanging="360"/>
      </w:pPr>
    </w:lvl>
    <w:lvl w:ilvl="2" w:tplc="31806B8E">
      <w:start w:val="1"/>
      <w:numFmt w:val="lowerRoman"/>
      <w:lvlText w:val="%3."/>
      <w:lvlJc w:val="right"/>
      <w:pPr>
        <w:ind w:left="2508" w:hanging="180"/>
      </w:pPr>
    </w:lvl>
    <w:lvl w:ilvl="3" w:tplc="A6580C1C">
      <w:start w:val="1"/>
      <w:numFmt w:val="decimal"/>
      <w:lvlText w:val="%4."/>
      <w:lvlJc w:val="left"/>
      <w:pPr>
        <w:ind w:left="3228" w:hanging="360"/>
      </w:pPr>
    </w:lvl>
    <w:lvl w:ilvl="4" w:tplc="F9DACC88">
      <w:start w:val="1"/>
      <w:numFmt w:val="lowerLetter"/>
      <w:lvlText w:val="%5."/>
      <w:lvlJc w:val="left"/>
      <w:pPr>
        <w:ind w:left="3948" w:hanging="360"/>
      </w:pPr>
    </w:lvl>
    <w:lvl w:ilvl="5" w:tplc="2C809E3E">
      <w:start w:val="1"/>
      <w:numFmt w:val="lowerRoman"/>
      <w:lvlText w:val="%6."/>
      <w:lvlJc w:val="right"/>
      <w:pPr>
        <w:ind w:left="4668" w:hanging="180"/>
      </w:pPr>
    </w:lvl>
    <w:lvl w:ilvl="6" w:tplc="1F24206A">
      <w:start w:val="1"/>
      <w:numFmt w:val="decimal"/>
      <w:lvlText w:val="%7."/>
      <w:lvlJc w:val="left"/>
      <w:pPr>
        <w:ind w:left="5388" w:hanging="360"/>
      </w:pPr>
    </w:lvl>
    <w:lvl w:ilvl="7" w:tplc="071285A2">
      <w:start w:val="1"/>
      <w:numFmt w:val="lowerLetter"/>
      <w:lvlText w:val="%8."/>
      <w:lvlJc w:val="left"/>
      <w:pPr>
        <w:ind w:left="6108" w:hanging="360"/>
      </w:pPr>
    </w:lvl>
    <w:lvl w:ilvl="8" w:tplc="F726305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34039"/>
    <w:rsid w:val="000D68F9"/>
    <w:rsid w:val="001416AD"/>
    <w:rsid w:val="00196968"/>
    <w:rsid w:val="001B5BD5"/>
    <w:rsid w:val="001D1DEB"/>
    <w:rsid w:val="001D2EB2"/>
    <w:rsid w:val="00211BAC"/>
    <w:rsid w:val="002B0FB8"/>
    <w:rsid w:val="002E524A"/>
    <w:rsid w:val="002F12B8"/>
    <w:rsid w:val="002F7CBD"/>
    <w:rsid w:val="0030026C"/>
    <w:rsid w:val="00306BD1"/>
    <w:rsid w:val="00380A66"/>
    <w:rsid w:val="003C0073"/>
    <w:rsid w:val="004368FB"/>
    <w:rsid w:val="00466336"/>
    <w:rsid w:val="004E7861"/>
    <w:rsid w:val="00542020"/>
    <w:rsid w:val="005B2D38"/>
    <w:rsid w:val="005F3066"/>
    <w:rsid w:val="0063440A"/>
    <w:rsid w:val="00664407"/>
    <w:rsid w:val="00727AD4"/>
    <w:rsid w:val="00773DD7"/>
    <w:rsid w:val="007F67C9"/>
    <w:rsid w:val="00823006"/>
    <w:rsid w:val="00832246"/>
    <w:rsid w:val="00893053"/>
    <w:rsid w:val="008A1752"/>
    <w:rsid w:val="008C5AF4"/>
    <w:rsid w:val="00914348"/>
    <w:rsid w:val="00931B49"/>
    <w:rsid w:val="009541A0"/>
    <w:rsid w:val="0099366C"/>
    <w:rsid w:val="00AE7214"/>
    <w:rsid w:val="00AF46C8"/>
    <w:rsid w:val="00B2511B"/>
    <w:rsid w:val="00B463B8"/>
    <w:rsid w:val="00B47D25"/>
    <w:rsid w:val="00B5779B"/>
    <w:rsid w:val="00C37A1F"/>
    <w:rsid w:val="00C4104F"/>
    <w:rsid w:val="00CB0CF1"/>
    <w:rsid w:val="00CB40FB"/>
    <w:rsid w:val="00D45A29"/>
    <w:rsid w:val="00D769E7"/>
    <w:rsid w:val="00DB5131"/>
    <w:rsid w:val="00DC4E85"/>
    <w:rsid w:val="00DC5F25"/>
    <w:rsid w:val="00E44B16"/>
    <w:rsid w:val="00E87DBA"/>
    <w:rsid w:val="00E906F2"/>
    <w:rsid w:val="00E97516"/>
    <w:rsid w:val="00EF5C0F"/>
    <w:rsid w:val="00F239E0"/>
    <w:rsid w:val="00F66943"/>
    <w:rsid w:val="00F92E82"/>
    <w:rsid w:val="00FC6EF4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5E5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,Эльд"/>
    <w:link w:val="af0"/>
    <w:uiPriority w:val="1"/>
    <w:qFormat/>
    <w:rsid w:val="00C410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f"/>
    <w:uiPriority w:val="1"/>
    <w:locked/>
    <w:rsid w:val="00C4104F"/>
    <w:rPr>
      <w:rFonts w:ascii="Calibri" w:eastAsia="Calibri" w:hAnsi="Calibri" w:cs="Times New Roman"/>
    </w:rPr>
  </w:style>
  <w:style w:type="paragraph" w:styleId="af1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2"/>
    <w:uiPriority w:val="99"/>
    <w:qFormat/>
    <w:rsid w:val="00306B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1"/>
    <w:uiPriority w:val="99"/>
    <w:qFormat/>
    <w:locked/>
    <w:rsid w:val="00306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Жансая Толеугазиевна Рымбекова</cp:lastModifiedBy>
  <cp:revision>45</cp:revision>
  <dcterms:created xsi:type="dcterms:W3CDTF">2019-11-25T11:42:00Z</dcterms:created>
  <dcterms:modified xsi:type="dcterms:W3CDTF">2025-01-13T06:12:00Z</dcterms:modified>
</cp:coreProperties>
</file>